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1E" w:rsidRDefault="001B761E">
      <w:r>
        <w:t>Visszaemlékezés egy csodálatos évfordulóra</w:t>
      </w:r>
    </w:p>
    <w:p w:rsidR="005051D2" w:rsidRDefault="001B761E">
      <w:r>
        <w:t>Az elmúlt évek egyik legkülönlegesebb eseményén vettem részt a budai vár százados falai között. A várkápoln</w:t>
      </w:r>
      <w:r w:rsidR="00DF1E20">
        <w:t>a</w:t>
      </w:r>
      <w:r>
        <w:t xml:space="preserve"> zegzugos útja jelezte, hogy épület legvédettebb</w:t>
      </w:r>
      <w:r w:rsidR="00DF1E20">
        <w:t>,</w:t>
      </w:r>
      <w:r>
        <w:t xml:space="preserve"> legszentebb </w:t>
      </w:r>
      <w:r w:rsidR="00F25B45">
        <w:t>„</w:t>
      </w:r>
      <w:r>
        <w:t>belső várkastély</w:t>
      </w:r>
      <w:r w:rsidR="00F25B45">
        <w:t>-kápolnájába</w:t>
      </w:r>
      <w:r w:rsidR="00DF1E20">
        <w:t>”</w:t>
      </w:r>
      <w:r>
        <w:t xml:space="preserve"> jutok. </w:t>
      </w:r>
      <w:r w:rsidR="00F25B45">
        <w:t>A zsolozsma</w:t>
      </w:r>
      <w:r>
        <w:t>erős fiú hangokon</w:t>
      </w:r>
      <w:r w:rsidR="00F25B45">
        <w:t xml:space="preserve"> csendült fel</w:t>
      </w:r>
      <w:r w:rsidR="00DF1E20">
        <w:t xml:space="preserve"> a zsúfolásig telt szentélyben</w:t>
      </w:r>
      <w:r>
        <w:t>, elegáns liturgikus öltözetű karvezető</w:t>
      </w:r>
      <w:r w:rsidR="00F25B45">
        <w:t>vel az élén</w:t>
      </w:r>
      <w:r>
        <w:t xml:space="preserve">. Az Úrangyalát minden vendéggel együtt </w:t>
      </w:r>
      <w:r w:rsidR="00DF1E20">
        <w:t xml:space="preserve">énekelve </w:t>
      </w:r>
      <w:r>
        <w:t xml:space="preserve">imádkoztuk, majd a lovagterembe vonultunk. Az </w:t>
      </w:r>
      <w:r w:rsidR="00F25B45">
        <w:t>Gregorián Társaság</w:t>
      </w:r>
      <w:r>
        <w:t xml:space="preserve"> vezetősége beszámolt az elmúlt huszonöt év munkásságáról</w:t>
      </w:r>
      <w:r w:rsidR="00F25B45">
        <w:t>,</w:t>
      </w:r>
      <w:r>
        <w:t xml:space="preserve"> megemlékezve az alapító és szellemi társ nagy</w:t>
      </w:r>
      <w:r w:rsidR="00F25B45">
        <w:t>jaik</w:t>
      </w:r>
      <w:r>
        <w:t xml:space="preserve">ról. Számomra a legkiemelkedőbb felszólalás főtisztelendő </w:t>
      </w:r>
      <w:r w:rsidR="00F25B45">
        <w:t xml:space="preserve">dr. Sztankó Attila úrtól hangzott el, ami összeszedettségében és szellemiségében példás volt. A veterán társasági tagok visszaemlékezése kellemes ritmusban, áldott békéről </w:t>
      </w:r>
      <w:r w:rsidR="00303695">
        <w:t>tett tanúságot. Egy, a közvélemény segítségül hívásával történt előretekintés reménysugarat jelentett számomra a felemlegetett és vágyott megújulás felé. Ez a lehetőség hamar szertefoszlott, a jelenkor érzékeny olvasata híján és a gregorián ének hajlíthatatlan felfogása, örökérvényűségének erőltetése miatt.</w:t>
      </w:r>
    </w:p>
    <w:p w:rsidR="00303695" w:rsidRDefault="00303695">
      <w:r>
        <w:t xml:space="preserve">Az ebédet követően, a Mátyás templomban mutatkoztak be a gregorián társaság és a Ferenciek terén szolgáló </w:t>
      </w:r>
      <w:proofErr w:type="spellStart"/>
      <w:r>
        <w:t>szkólatagok</w:t>
      </w:r>
      <w:proofErr w:type="spellEnd"/>
      <w:r>
        <w:t xml:space="preserve"> iskolai és templomi énekcsoportjai. A kedves gregoriánénekléstől a professzionális </w:t>
      </w:r>
      <w:proofErr w:type="spellStart"/>
      <w:r>
        <w:t>vegyeskarig</w:t>
      </w:r>
      <w:proofErr w:type="spellEnd"/>
      <w:r>
        <w:t>, mindenféle összetételű és képességű együttes bemutatkozott. Becsülendő, hogy alaposabb hangképzés nélkül az egyes csoportok hősiesen, egységes hangképet tudtak létrehozni.</w:t>
      </w:r>
      <w:r w:rsidR="00C02FF8">
        <w:t xml:space="preserve"> Sok tennivaló akad még a </w:t>
      </w:r>
      <w:proofErr w:type="spellStart"/>
      <w:r w:rsidR="00C02FF8">
        <w:t>neuma</w:t>
      </w:r>
      <w:proofErr w:type="spellEnd"/>
      <w:r w:rsidR="00C02FF8">
        <w:t xml:space="preserve"> formulakészlet akadálytalan olvasása, egységes értelmezése, hívő éneklése és </w:t>
      </w:r>
      <w:proofErr w:type="spellStart"/>
      <w:r w:rsidR="00DF1E20">
        <w:t>ariózus</w:t>
      </w:r>
      <w:proofErr w:type="spellEnd"/>
      <w:r w:rsidR="00DF1E20">
        <w:t xml:space="preserve">, életszerű, </w:t>
      </w:r>
      <w:r w:rsidR="00C02FF8">
        <w:t xml:space="preserve">meggyőző előadása terén. A </w:t>
      </w:r>
      <w:proofErr w:type="spellStart"/>
      <w:r w:rsidR="00C02FF8">
        <w:t>szkólák</w:t>
      </w:r>
      <w:proofErr w:type="spellEnd"/>
      <w:r w:rsidR="00C02FF8">
        <w:t xml:space="preserve"> találkozóján, sok fáradságot vállalva, jelenlétükkel gazdagították a repertóriumot a Szent Erzsébet Kórus, a Rákoscsabai Főplébánia Scholája, </w:t>
      </w:r>
      <w:r w:rsidR="00DF1E20">
        <w:t>a</w:t>
      </w:r>
      <w:r w:rsidR="00E36AE0">
        <w:t xml:space="preserve"> </w:t>
      </w:r>
      <w:r w:rsidR="00C02FF8">
        <w:t>Sc</w:t>
      </w:r>
      <w:r w:rsidR="00E36AE0">
        <w:t>h</w:t>
      </w:r>
      <w:r w:rsidR="00C02FF8">
        <w:t>ola</w:t>
      </w:r>
      <w:r w:rsidR="00E36AE0">
        <w:t xml:space="preserve"> </w:t>
      </w:r>
      <w:proofErr w:type="spellStart"/>
      <w:r w:rsidR="00C02FF8">
        <w:t>Cantuorum</w:t>
      </w:r>
      <w:proofErr w:type="spellEnd"/>
      <w:r w:rsidR="00E36AE0">
        <w:t xml:space="preserve"> </w:t>
      </w:r>
      <w:proofErr w:type="spellStart"/>
      <w:r w:rsidR="00DF1E20">
        <w:t>M</w:t>
      </w:r>
      <w:r w:rsidR="00C02FF8">
        <w:t>iscolciensis</w:t>
      </w:r>
      <w:proofErr w:type="spellEnd"/>
      <w:r w:rsidR="00C02FF8">
        <w:t>, a Sc</w:t>
      </w:r>
      <w:r w:rsidR="00E36AE0">
        <w:t>h</w:t>
      </w:r>
      <w:r w:rsidR="00C02FF8">
        <w:t>ola</w:t>
      </w:r>
      <w:r w:rsidR="00E36AE0">
        <w:t xml:space="preserve"> </w:t>
      </w:r>
      <w:proofErr w:type="spellStart"/>
      <w:r w:rsidR="00C02FF8">
        <w:t>Gregoriana</w:t>
      </w:r>
      <w:proofErr w:type="spellEnd"/>
      <w:r w:rsidR="00E36AE0">
        <w:t xml:space="preserve"> </w:t>
      </w:r>
      <w:proofErr w:type="spellStart"/>
      <w:r w:rsidR="00C02FF8">
        <w:t>Diosdiensis</w:t>
      </w:r>
      <w:proofErr w:type="spellEnd"/>
      <w:r w:rsidR="00C02FF8">
        <w:t>, a Sc</w:t>
      </w:r>
      <w:r w:rsidR="00E36AE0">
        <w:t>h</w:t>
      </w:r>
      <w:r w:rsidR="00C02FF8">
        <w:t>ola</w:t>
      </w:r>
      <w:r w:rsidR="00E36AE0">
        <w:t xml:space="preserve"> </w:t>
      </w:r>
      <w:proofErr w:type="spellStart"/>
      <w:r w:rsidR="00C02FF8">
        <w:t>Veritas</w:t>
      </w:r>
      <w:proofErr w:type="spellEnd"/>
      <w:r w:rsidR="00C02FF8">
        <w:t xml:space="preserve">, a Szent Ignác Jezsuita Szakkollégium Kórusa, a Gaudium </w:t>
      </w:r>
      <w:proofErr w:type="spellStart"/>
      <w:r w:rsidR="00C02FF8">
        <w:t>Carmines</w:t>
      </w:r>
      <w:proofErr w:type="spellEnd"/>
      <w:r w:rsidR="00C02FF8">
        <w:t xml:space="preserve">, a </w:t>
      </w:r>
      <w:proofErr w:type="spellStart"/>
      <w:r w:rsidR="00C02FF8">
        <w:t>Capella</w:t>
      </w:r>
      <w:proofErr w:type="spellEnd"/>
      <w:r w:rsidR="00C02FF8">
        <w:t xml:space="preserve"> Mariana, </w:t>
      </w:r>
      <w:r w:rsidR="00E36AE0">
        <w:t xml:space="preserve">az </w:t>
      </w:r>
      <w:proofErr w:type="spellStart"/>
      <w:r w:rsidR="00C02FF8">
        <w:t>Exultate</w:t>
      </w:r>
      <w:proofErr w:type="spellEnd"/>
      <w:r w:rsidR="00E36AE0">
        <w:t xml:space="preserve"> </w:t>
      </w:r>
      <w:proofErr w:type="spellStart"/>
      <w:r w:rsidR="00C02FF8">
        <w:t>Cantores</w:t>
      </w:r>
      <w:proofErr w:type="spellEnd"/>
      <w:r w:rsidR="00C02FF8">
        <w:t>, a Sc</w:t>
      </w:r>
      <w:r w:rsidR="00E36AE0">
        <w:t>h</w:t>
      </w:r>
      <w:r w:rsidR="00C02FF8">
        <w:t>ola</w:t>
      </w:r>
      <w:r w:rsidR="00E36AE0">
        <w:t xml:space="preserve"> </w:t>
      </w:r>
      <w:proofErr w:type="spellStart"/>
      <w:r w:rsidR="00C02FF8">
        <w:t>Cantate</w:t>
      </w:r>
      <w:proofErr w:type="spellEnd"/>
      <w:r w:rsidR="00C02FF8">
        <w:t xml:space="preserve"> et </w:t>
      </w:r>
      <w:proofErr w:type="spellStart"/>
      <w:r w:rsidR="00C02FF8">
        <w:t>Iubilate</w:t>
      </w:r>
      <w:proofErr w:type="spellEnd"/>
      <w:r w:rsidR="00C02FF8">
        <w:t>.</w:t>
      </w:r>
      <w:r w:rsidR="00DF1E20">
        <w:t xml:space="preserve"> Az iskolás fiatalokból álló </w:t>
      </w:r>
      <w:proofErr w:type="spellStart"/>
      <w:r w:rsidR="00DF1E20">
        <w:t>szkólák</w:t>
      </w:r>
      <w:proofErr w:type="spellEnd"/>
      <w:r w:rsidR="00DF1E20">
        <w:t xml:space="preserve"> muzikalitása külön is feltűnt.</w:t>
      </w:r>
    </w:p>
    <w:p w:rsidR="00C02FF8" w:rsidRDefault="00C02FF8">
      <w:r>
        <w:t>A Szentmisét a Váci Főpásztor, dr. Beer Miklós delegáltja főtisztelendő dr. Sztankó Attila úr celebrálta. Pontosan előénekelve a</w:t>
      </w:r>
      <w:r w:rsidR="00E36AE0">
        <w:t xml:space="preserve"> </w:t>
      </w:r>
      <w:proofErr w:type="spellStart"/>
      <w:r w:rsidR="00E56239">
        <w:t>szkólák</w:t>
      </w:r>
      <w:proofErr w:type="spellEnd"/>
      <w:r w:rsidR="00E56239">
        <w:t xml:space="preserve">, </w:t>
      </w:r>
      <w:r>
        <w:t>a hívek számára a papi imádságokat és válaszos formulákat.</w:t>
      </w:r>
      <w:r w:rsidR="00E56239">
        <w:t xml:space="preserve"> Az előénekesi szolgálatot a Ferenciek terei </w:t>
      </w:r>
      <w:proofErr w:type="spellStart"/>
      <w:r w:rsidR="00E56239">
        <w:t>szkólák</w:t>
      </w:r>
      <w:proofErr w:type="spellEnd"/>
      <w:r w:rsidR="00E56239">
        <w:t xml:space="preserve"> végezték nagy kitartással és odaadással. </w:t>
      </w:r>
    </w:p>
    <w:p w:rsidR="00E56239" w:rsidRDefault="00E56239">
      <w:r>
        <w:t>Hála legyen a mennyei Atyának, hogy felszítja a kedvet és adja az Ő Igéjét; hála legyen a Fiú Istennek, hogy megszenteli az eget és a földet; hála legyen a Szentlélek Ist</w:t>
      </w:r>
      <w:r w:rsidR="00E36AE0">
        <w:t>ennek, az Egység Lel</w:t>
      </w:r>
      <w:r>
        <w:t>kének, hogy a történelem folyamán tisztítja és megújítja nem csak a föld színét, de a rajta élő emberek istengyermeki nemességét is. Hogy míg az egy Urat és egy Isten</w:t>
      </w:r>
      <w:r w:rsidR="00E36AE0">
        <w:t>t</w:t>
      </w:r>
      <w:r>
        <w:t xml:space="preserve"> szolgálják, addig az igazságban megszentelődve, szabaddá váljanak minden kicsinyességtől, és tiszta szívvel, éles elmével és alázatos tudással szolgálják Teremtőjüket, az </w:t>
      </w:r>
      <w:r w:rsidR="00DF1E20">
        <w:t>Anyaszenteg</w:t>
      </w:r>
      <w:r>
        <w:t>yházat, a liturgiát, benne az Oltáriszentséget az egyházzene szent eszközeivel.</w:t>
      </w:r>
    </w:p>
    <w:p w:rsidR="00E56239" w:rsidRDefault="00E56239">
      <w:proofErr w:type="spellStart"/>
      <w:r>
        <w:t>Deo</w:t>
      </w:r>
      <w:proofErr w:type="spellEnd"/>
      <w:r w:rsidR="00E36AE0">
        <w:t xml:space="preserve"> </w:t>
      </w:r>
      <w:proofErr w:type="spellStart"/>
      <w:r>
        <w:t>dicamus</w:t>
      </w:r>
      <w:proofErr w:type="spellEnd"/>
      <w:r w:rsidR="00E36AE0">
        <w:t xml:space="preserve"> </w:t>
      </w:r>
      <w:proofErr w:type="spellStart"/>
      <w:r>
        <w:t>gratias</w:t>
      </w:r>
      <w:proofErr w:type="spellEnd"/>
      <w:r>
        <w:t>! Alleluja, alleluja!</w:t>
      </w:r>
    </w:p>
    <w:p w:rsidR="00E56239" w:rsidRDefault="00E56239" w:rsidP="00E56239">
      <w:pPr>
        <w:spacing w:after="0"/>
        <w:jc w:val="right"/>
      </w:pPr>
      <w:r>
        <w:t xml:space="preserve">P. Kercza </w:t>
      </w:r>
      <w:r w:rsidR="00DF1E20">
        <w:t xml:space="preserve">Csaba </w:t>
      </w:r>
      <w:r>
        <w:t>Asztrik OFM</w:t>
      </w:r>
    </w:p>
    <w:p w:rsidR="00DF1E20" w:rsidRDefault="00E36AE0" w:rsidP="00E56239">
      <w:pPr>
        <w:spacing w:after="0"/>
        <w:jc w:val="right"/>
      </w:pPr>
      <w:proofErr w:type="gramStart"/>
      <w:r>
        <w:t>r</w:t>
      </w:r>
      <w:r w:rsidR="00E56239">
        <w:t>égi-zene</w:t>
      </w:r>
      <w:proofErr w:type="gramEnd"/>
      <w:r w:rsidR="00E56239">
        <w:t xml:space="preserve"> </w:t>
      </w:r>
      <w:proofErr w:type="spellStart"/>
      <w:r w:rsidR="00E56239">
        <w:t>blockflöte</w:t>
      </w:r>
      <w:proofErr w:type="spellEnd"/>
      <w:r w:rsidR="00DF1E20">
        <w:t xml:space="preserve"> és</w:t>
      </w:r>
    </w:p>
    <w:p w:rsidR="00E56239" w:rsidRDefault="00E36AE0" w:rsidP="00E56239">
      <w:pPr>
        <w:spacing w:after="0"/>
        <w:jc w:val="right"/>
      </w:pPr>
      <w:proofErr w:type="gramStart"/>
      <w:r>
        <w:t>e</w:t>
      </w:r>
      <w:r w:rsidR="00E56239">
        <w:t>gyházzene</w:t>
      </w:r>
      <w:bookmarkStart w:id="0" w:name="_GoBack"/>
      <w:bookmarkEnd w:id="0"/>
      <w:proofErr w:type="gramEnd"/>
      <w:r w:rsidR="00E56239">
        <w:t xml:space="preserve"> tanár</w:t>
      </w:r>
    </w:p>
    <w:p w:rsidR="00C02FF8" w:rsidRDefault="00C02FF8"/>
    <w:sectPr w:rsidR="00C02FF8" w:rsidSect="00D6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761E"/>
    <w:rsid w:val="001B761E"/>
    <w:rsid w:val="00303695"/>
    <w:rsid w:val="005051D2"/>
    <w:rsid w:val="00C02FF8"/>
    <w:rsid w:val="00D6432A"/>
    <w:rsid w:val="00DF1E20"/>
    <w:rsid w:val="00E36AE0"/>
    <w:rsid w:val="00E56239"/>
    <w:rsid w:val="00F2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43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Asztrik</dc:creator>
  <cp:lastModifiedBy>User</cp:lastModifiedBy>
  <cp:revision>3</cp:revision>
  <dcterms:created xsi:type="dcterms:W3CDTF">2016-04-06T20:26:00Z</dcterms:created>
  <dcterms:modified xsi:type="dcterms:W3CDTF">2023-05-23T16:14:00Z</dcterms:modified>
</cp:coreProperties>
</file>